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D8" w:rsidRPr="00524ED8" w:rsidRDefault="00524ED8" w:rsidP="00524ED8">
      <w:pPr>
        <w:jc w:val="both"/>
        <w:rPr>
          <w:rFonts w:asciiTheme="minorHAnsi" w:hAnsiTheme="minorHAnsi" w:cs="Arial"/>
          <w:sz w:val="24"/>
          <w:szCs w:val="24"/>
        </w:rPr>
      </w:pPr>
      <w:r>
        <w:rPr>
          <w:rFonts w:asciiTheme="minorHAnsi" w:hAnsiTheme="minorHAnsi" w:cs="Arial"/>
          <w:noProof/>
          <w:sz w:val="24"/>
          <w:szCs w:val="24"/>
        </w:rPr>
        <w:drawing>
          <wp:anchor distT="0" distB="0" distL="114300" distR="114300" simplePos="0" relativeHeight="251663360" behindDoc="1" locked="0" layoutInCell="1" allowOverlap="1">
            <wp:simplePos x="0" y="0"/>
            <wp:positionH relativeFrom="column">
              <wp:posOffset>3053080</wp:posOffset>
            </wp:positionH>
            <wp:positionV relativeFrom="paragraph">
              <wp:posOffset>-318770</wp:posOffset>
            </wp:positionV>
            <wp:extent cx="2609850" cy="1647825"/>
            <wp:effectExtent l="19050" t="0" r="0" b="0"/>
            <wp:wrapTight wrapText="bothSides">
              <wp:wrapPolygon edited="0">
                <wp:start x="18762" y="0"/>
                <wp:lineTo x="2207" y="4994"/>
                <wp:lineTo x="-158" y="6492"/>
                <wp:lineTo x="-158" y="16231"/>
                <wp:lineTo x="2996" y="19977"/>
                <wp:lineTo x="2365" y="20976"/>
                <wp:lineTo x="3153" y="21475"/>
                <wp:lineTo x="4415" y="21475"/>
                <wp:lineTo x="4572" y="21475"/>
                <wp:lineTo x="5518" y="20227"/>
                <wp:lineTo x="5676" y="19977"/>
                <wp:lineTo x="11982" y="15982"/>
                <wp:lineTo x="17185" y="15982"/>
                <wp:lineTo x="21600" y="14234"/>
                <wp:lineTo x="21600" y="1249"/>
                <wp:lineTo x="21127" y="0"/>
                <wp:lineTo x="18762" y="0"/>
              </wp:wrapPolygon>
            </wp:wrapTight>
            <wp:docPr id="4" name="Bild 1" descr="http://tsv-pfaffengrund-turnen.de/images/auf-geh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v-pfaffengrund-turnen.de/images/auf-gehts-logo.png"/>
                    <pic:cNvPicPr>
                      <a:picLocks noChangeAspect="1" noChangeArrowheads="1"/>
                    </pic:cNvPicPr>
                  </pic:nvPicPr>
                  <pic:blipFill>
                    <a:blip r:embed="rId4" cstate="print"/>
                    <a:srcRect/>
                    <a:stretch>
                      <a:fillRect/>
                    </a:stretch>
                  </pic:blipFill>
                  <pic:spPr bwMode="auto">
                    <a:xfrm>
                      <a:off x="0" y="0"/>
                      <a:ext cx="2609850" cy="1647825"/>
                    </a:xfrm>
                    <a:prstGeom prst="rect">
                      <a:avLst/>
                    </a:prstGeom>
                    <a:noFill/>
                    <a:ln w="9525">
                      <a:noFill/>
                      <a:miter lim="800000"/>
                      <a:headEnd/>
                      <a:tailEnd/>
                    </a:ln>
                  </pic:spPr>
                </pic:pic>
              </a:graphicData>
            </a:graphic>
          </wp:anchor>
        </w:drawing>
      </w:r>
      <w:r w:rsidR="00CE6688">
        <w:rPr>
          <w:rFonts w:asciiTheme="minorHAnsi" w:hAnsiTheme="minorHAnsi" w:cs="Arial"/>
          <w:sz w:val="24"/>
          <w:szCs w:val="24"/>
        </w:rPr>
        <w:t>September 2015</w:t>
      </w:r>
    </w:p>
    <w:p w:rsidR="00524ED8" w:rsidRDefault="00524ED8" w:rsidP="00362322">
      <w:pPr>
        <w:pStyle w:val="berschrift2"/>
        <w:rPr>
          <w:color w:val="auto"/>
        </w:rPr>
      </w:pPr>
    </w:p>
    <w:p w:rsidR="00524ED8" w:rsidRDefault="00524ED8" w:rsidP="00362322">
      <w:pPr>
        <w:pStyle w:val="berschrift2"/>
        <w:rPr>
          <w:color w:val="auto"/>
        </w:rPr>
      </w:pPr>
    </w:p>
    <w:p w:rsidR="00524ED8" w:rsidRPr="00524ED8" w:rsidRDefault="00524ED8" w:rsidP="00362322">
      <w:pPr>
        <w:pStyle w:val="berschrift2"/>
        <w:rPr>
          <w:b/>
          <w:color w:val="auto"/>
          <w:sz w:val="36"/>
          <w:szCs w:val="36"/>
        </w:rPr>
      </w:pPr>
      <w:r w:rsidRPr="00524ED8">
        <w:rPr>
          <w:b/>
          <w:color w:val="auto"/>
          <w:sz w:val="36"/>
          <w:szCs w:val="36"/>
        </w:rPr>
        <w:t xml:space="preserve">Herzlich Willkommen </w:t>
      </w:r>
    </w:p>
    <w:p w:rsidR="00877C20" w:rsidRDefault="00524ED8" w:rsidP="00524ED8">
      <w:pPr>
        <w:pStyle w:val="berschrift2"/>
        <w:rPr>
          <w:b/>
          <w:color w:val="auto"/>
          <w:sz w:val="36"/>
          <w:szCs w:val="36"/>
        </w:rPr>
      </w:pPr>
      <w:r w:rsidRPr="00524ED8">
        <w:rPr>
          <w:b/>
          <w:color w:val="auto"/>
          <w:sz w:val="36"/>
          <w:szCs w:val="36"/>
        </w:rPr>
        <w:t>in der Teeniegruppe</w:t>
      </w:r>
    </w:p>
    <w:p w:rsidR="00524ED8" w:rsidRPr="00524ED8" w:rsidRDefault="00524ED8" w:rsidP="00524ED8"/>
    <w:p w:rsidR="00CE6688" w:rsidRPr="00EF3728" w:rsidRDefault="00CE6688" w:rsidP="00CE6688">
      <w:pPr>
        <w:jc w:val="both"/>
        <w:rPr>
          <w:rFonts w:ascii="Arial Narrow" w:hAnsi="Arial Narrow" w:cs="Arial"/>
          <w:sz w:val="16"/>
          <w:szCs w:val="16"/>
        </w:rPr>
      </w:pPr>
    </w:p>
    <w:p w:rsidR="00CE6688" w:rsidRPr="00CE6688" w:rsidRDefault="00CE6688" w:rsidP="00CE6688">
      <w:pPr>
        <w:jc w:val="both"/>
        <w:rPr>
          <w:rFonts w:ascii="Arial" w:hAnsi="Arial" w:cs="Arial"/>
          <w:sz w:val="24"/>
        </w:rPr>
      </w:pPr>
      <w:r w:rsidRPr="00CE6688">
        <w:rPr>
          <w:rFonts w:ascii="Arial" w:hAnsi="Arial" w:cs="Arial"/>
          <w:sz w:val="24"/>
        </w:rPr>
        <w:t>das neue Schuljahr hat begonnen und wir machen uns auf den Weg Ihre Kinder neu zu entdecken. Die Sommerferien haben nicht nur optische Spuren hinterlassen, braungebrannt und ein Stück gewachsen sind die Kinder zurückgekommen. Wir bemerken auch ein paar Spuren innerer Veränderung und entdecken neue Seiten an Ihren Kindern.</w:t>
      </w:r>
    </w:p>
    <w:p w:rsidR="00CE6688" w:rsidRPr="00CE6688" w:rsidRDefault="00CE6688" w:rsidP="00CE6688">
      <w:pPr>
        <w:jc w:val="both"/>
        <w:rPr>
          <w:rFonts w:ascii="Arial" w:hAnsi="Arial" w:cs="Arial"/>
          <w:sz w:val="16"/>
          <w:szCs w:val="16"/>
        </w:rPr>
      </w:pPr>
    </w:p>
    <w:p w:rsidR="00CE6688" w:rsidRPr="00CE6688" w:rsidRDefault="00CE6688" w:rsidP="00CE6688">
      <w:pPr>
        <w:jc w:val="both"/>
        <w:rPr>
          <w:rFonts w:ascii="Arial" w:hAnsi="Arial" w:cs="Arial"/>
          <w:sz w:val="24"/>
        </w:rPr>
      </w:pPr>
      <w:r w:rsidRPr="00CE6688">
        <w:rPr>
          <w:rFonts w:ascii="Arial" w:hAnsi="Arial" w:cs="Arial"/>
          <w:sz w:val="24"/>
        </w:rPr>
        <w:t xml:space="preserve">Die Gruppe verändert sich auch durch unsere Neuzugänge. Es sind einige Kinder aus dem Haupthaus neu zu uns gewechselt. Das sind </w:t>
      </w:r>
      <w:r w:rsidRPr="00CE6688">
        <w:rPr>
          <w:rFonts w:ascii="Arial" w:hAnsi="Arial" w:cs="Arial"/>
          <w:b/>
          <w:sz w:val="24"/>
        </w:rPr>
        <w:t xml:space="preserve">Leon, Torben, Louis, Celina, Burak </w:t>
      </w:r>
      <w:r w:rsidRPr="00CE6688">
        <w:rPr>
          <w:rFonts w:ascii="Arial" w:hAnsi="Arial" w:cs="Arial"/>
          <w:sz w:val="24"/>
        </w:rPr>
        <w:t>und</w:t>
      </w:r>
      <w:r w:rsidRPr="00CE6688">
        <w:rPr>
          <w:rFonts w:ascii="Arial" w:hAnsi="Arial" w:cs="Arial"/>
          <w:b/>
          <w:sz w:val="24"/>
        </w:rPr>
        <w:t xml:space="preserve"> Alina</w:t>
      </w:r>
      <w:r w:rsidRPr="00CE6688">
        <w:rPr>
          <w:rFonts w:ascii="Arial" w:hAnsi="Arial" w:cs="Arial"/>
          <w:sz w:val="24"/>
        </w:rPr>
        <w:t xml:space="preserve">. Ganz neu im </w:t>
      </w:r>
      <w:proofErr w:type="spellStart"/>
      <w:r w:rsidRPr="00CE6688">
        <w:rPr>
          <w:rFonts w:ascii="Arial" w:hAnsi="Arial" w:cs="Arial"/>
          <w:sz w:val="24"/>
        </w:rPr>
        <w:t>Franziskushort</w:t>
      </w:r>
      <w:proofErr w:type="spellEnd"/>
      <w:r w:rsidRPr="00CE6688">
        <w:rPr>
          <w:rFonts w:ascii="Arial" w:hAnsi="Arial" w:cs="Arial"/>
          <w:sz w:val="24"/>
        </w:rPr>
        <w:t xml:space="preserve"> sind </w:t>
      </w:r>
      <w:r w:rsidRPr="00CE6688">
        <w:rPr>
          <w:rFonts w:ascii="Arial" w:hAnsi="Arial" w:cs="Arial"/>
          <w:b/>
          <w:sz w:val="24"/>
        </w:rPr>
        <w:t>Samira, Sebastian</w:t>
      </w:r>
      <w:r w:rsidRPr="00CE6688">
        <w:rPr>
          <w:rFonts w:ascii="Arial" w:hAnsi="Arial" w:cs="Arial"/>
          <w:sz w:val="24"/>
        </w:rPr>
        <w:t xml:space="preserve"> und </w:t>
      </w:r>
      <w:proofErr w:type="spellStart"/>
      <w:r w:rsidRPr="00CE6688">
        <w:rPr>
          <w:rFonts w:ascii="Arial" w:hAnsi="Arial" w:cs="Arial"/>
          <w:b/>
          <w:sz w:val="24"/>
        </w:rPr>
        <w:t>Racheal</w:t>
      </w:r>
      <w:proofErr w:type="spellEnd"/>
      <w:r w:rsidRPr="00CE6688">
        <w:rPr>
          <w:rFonts w:ascii="Arial" w:hAnsi="Arial" w:cs="Arial"/>
          <w:sz w:val="24"/>
        </w:rPr>
        <w:t>. Herzlich Willkommen in der Teeniegruppe!</w:t>
      </w:r>
    </w:p>
    <w:p w:rsidR="00CE6688" w:rsidRPr="00CE6688" w:rsidRDefault="00CE6688" w:rsidP="00CE6688">
      <w:pPr>
        <w:jc w:val="both"/>
        <w:rPr>
          <w:rFonts w:ascii="Arial" w:hAnsi="Arial" w:cs="Arial"/>
          <w:sz w:val="24"/>
        </w:rPr>
      </w:pPr>
      <w:r w:rsidRPr="00CE6688">
        <w:rPr>
          <w:rFonts w:ascii="Arial" w:hAnsi="Arial" w:cs="Arial"/>
          <w:sz w:val="24"/>
        </w:rPr>
        <w:t xml:space="preserve">Auch den „alten Teenies“ </w:t>
      </w:r>
      <w:r w:rsidRPr="00CE6688">
        <w:rPr>
          <w:rFonts w:ascii="Arial" w:hAnsi="Arial" w:cs="Arial"/>
          <w:b/>
          <w:sz w:val="24"/>
        </w:rPr>
        <w:t xml:space="preserve">Minh, </w:t>
      </w:r>
      <w:proofErr w:type="spellStart"/>
      <w:r w:rsidRPr="00CE6688">
        <w:rPr>
          <w:rFonts w:ascii="Arial" w:hAnsi="Arial" w:cs="Arial"/>
          <w:b/>
          <w:sz w:val="24"/>
        </w:rPr>
        <w:t>Berkay</w:t>
      </w:r>
      <w:proofErr w:type="spellEnd"/>
      <w:r w:rsidRPr="00CE6688">
        <w:rPr>
          <w:rFonts w:ascii="Arial" w:hAnsi="Arial" w:cs="Arial"/>
          <w:b/>
          <w:sz w:val="24"/>
        </w:rPr>
        <w:t xml:space="preserve">, Georgios, Marco, </w:t>
      </w:r>
      <w:proofErr w:type="spellStart"/>
      <w:r w:rsidRPr="00CE6688">
        <w:rPr>
          <w:rFonts w:ascii="Arial" w:hAnsi="Arial" w:cs="Arial"/>
          <w:b/>
          <w:sz w:val="24"/>
        </w:rPr>
        <w:t>Halenur</w:t>
      </w:r>
      <w:proofErr w:type="spellEnd"/>
      <w:r w:rsidRPr="00CE6688">
        <w:rPr>
          <w:rFonts w:ascii="Arial" w:hAnsi="Arial" w:cs="Arial"/>
          <w:b/>
          <w:sz w:val="24"/>
        </w:rPr>
        <w:t xml:space="preserve">, </w:t>
      </w:r>
      <w:proofErr w:type="spellStart"/>
      <w:r w:rsidRPr="00CE6688">
        <w:rPr>
          <w:rFonts w:ascii="Arial" w:hAnsi="Arial" w:cs="Arial"/>
          <w:b/>
          <w:sz w:val="24"/>
        </w:rPr>
        <w:t>Sueyda</w:t>
      </w:r>
      <w:proofErr w:type="spellEnd"/>
      <w:r w:rsidRPr="00CE6688">
        <w:rPr>
          <w:rFonts w:ascii="Arial" w:hAnsi="Arial" w:cs="Arial"/>
          <w:b/>
          <w:sz w:val="24"/>
        </w:rPr>
        <w:t xml:space="preserve">, Pascal, </w:t>
      </w:r>
      <w:proofErr w:type="spellStart"/>
      <w:r w:rsidRPr="00CE6688">
        <w:rPr>
          <w:rFonts w:ascii="Arial" w:hAnsi="Arial" w:cs="Arial"/>
          <w:b/>
          <w:sz w:val="24"/>
        </w:rPr>
        <w:t>Huy</w:t>
      </w:r>
      <w:proofErr w:type="spellEnd"/>
      <w:r w:rsidRPr="00CE6688">
        <w:rPr>
          <w:rFonts w:ascii="Arial" w:hAnsi="Arial" w:cs="Arial"/>
          <w:b/>
          <w:sz w:val="24"/>
        </w:rPr>
        <w:t>, Nicole, Max, Mathias</w:t>
      </w:r>
      <w:r w:rsidRPr="00CE6688">
        <w:rPr>
          <w:rFonts w:ascii="Arial" w:hAnsi="Arial" w:cs="Arial"/>
          <w:sz w:val="24"/>
        </w:rPr>
        <w:t xml:space="preserve"> und </w:t>
      </w:r>
      <w:r w:rsidRPr="00CE6688">
        <w:rPr>
          <w:rFonts w:ascii="Arial" w:hAnsi="Arial" w:cs="Arial"/>
          <w:b/>
          <w:sz w:val="24"/>
        </w:rPr>
        <w:t>Luis</w:t>
      </w:r>
      <w:r w:rsidRPr="00CE6688">
        <w:rPr>
          <w:rFonts w:ascii="Arial" w:hAnsi="Arial" w:cs="Arial"/>
          <w:sz w:val="24"/>
        </w:rPr>
        <w:t xml:space="preserve"> wünschen wir einen guten Start!</w:t>
      </w:r>
    </w:p>
    <w:p w:rsidR="00CE6688" w:rsidRPr="00CE6688" w:rsidRDefault="00CF14AC" w:rsidP="00CE6688">
      <w:pPr>
        <w:jc w:val="both"/>
        <w:rPr>
          <w:rFonts w:ascii="Arial" w:hAnsi="Arial" w:cs="Arial"/>
          <w:sz w:val="16"/>
          <w:szCs w:val="16"/>
        </w:rPr>
      </w:pPr>
      <w:r>
        <w:rPr>
          <w:rFonts w:ascii="Arial" w:hAnsi="Arial" w:cs="Arial"/>
          <w:noProof/>
          <w:sz w:val="16"/>
          <w:szCs w:val="16"/>
        </w:rPr>
        <w:drawing>
          <wp:anchor distT="0" distB="0" distL="114300" distR="114300" simplePos="0" relativeHeight="251664384" behindDoc="1" locked="0" layoutInCell="1" allowOverlap="1">
            <wp:simplePos x="0" y="0"/>
            <wp:positionH relativeFrom="column">
              <wp:posOffset>3053080</wp:posOffset>
            </wp:positionH>
            <wp:positionV relativeFrom="paragraph">
              <wp:posOffset>69215</wp:posOffset>
            </wp:positionV>
            <wp:extent cx="2647950" cy="1990725"/>
            <wp:effectExtent l="19050" t="0" r="0" b="0"/>
            <wp:wrapTight wrapText="bothSides">
              <wp:wrapPolygon edited="0">
                <wp:start x="-155" y="0"/>
                <wp:lineTo x="-155" y="21497"/>
                <wp:lineTo x="21600" y="21497"/>
                <wp:lineTo x="21600" y="0"/>
                <wp:lineTo x="-155" y="0"/>
              </wp:wrapPolygon>
            </wp:wrapTight>
            <wp:docPr id="5" name="Bild 4" descr="F:\MA-Foto\Foto 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Foto\Foto MA.JPG"/>
                    <pic:cNvPicPr>
                      <a:picLocks noChangeAspect="1" noChangeArrowheads="1"/>
                    </pic:cNvPicPr>
                  </pic:nvPicPr>
                  <pic:blipFill>
                    <a:blip r:embed="rId5" cstate="print"/>
                    <a:srcRect/>
                    <a:stretch>
                      <a:fillRect/>
                    </a:stretch>
                  </pic:blipFill>
                  <pic:spPr bwMode="auto">
                    <a:xfrm>
                      <a:off x="0" y="0"/>
                      <a:ext cx="2647950" cy="1990725"/>
                    </a:xfrm>
                    <a:prstGeom prst="rect">
                      <a:avLst/>
                    </a:prstGeom>
                    <a:noFill/>
                    <a:ln w="9525">
                      <a:noFill/>
                      <a:miter lim="800000"/>
                      <a:headEnd/>
                      <a:tailEnd/>
                    </a:ln>
                  </pic:spPr>
                </pic:pic>
              </a:graphicData>
            </a:graphic>
          </wp:anchor>
        </w:drawing>
      </w:r>
    </w:p>
    <w:p w:rsidR="00CF14AC" w:rsidRDefault="00CF14AC" w:rsidP="00CE6688">
      <w:pPr>
        <w:jc w:val="both"/>
        <w:rPr>
          <w:rFonts w:ascii="Arial" w:hAnsi="Arial" w:cs="Arial"/>
          <w:sz w:val="24"/>
        </w:rPr>
      </w:pPr>
    </w:p>
    <w:p w:rsidR="00524ED8" w:rsidRDefault="00CE6688" w:rsidP="00CE6688">
      <w:pPr>
        <w:jc w:val="both"/>
        <w:rPr>
          <w:rFonts w:ascii="Arial" w:hAnsi="Arial" w:cs="Arial"/>
          <w:b/>
          <w:sz w:val="24"/>
        </w:rPr>
      </w:pPr>
      <w:r w:rsidRPr="00CE6688">
        <w:rPr>
          <w:rFonts w:ascii="Arial" w:hAnsi="Arial" w:cs="Arial"/>
          <w:sz w:val="24"/>
        </w:rPr>
        <w:t>Beim Personal in der Teeniegruppe bleibt dieses Jahr alles gleich:</w:t>
      </w:r>
      <w:r w:rsidRPr="00CE6688">
        <w:rPr>
          <w:rFonts w:ascii="Arial" w:hAnsi="Arial" w:cs="Arial"/>
          <w:b/>
          <w:sz w:val="24"/>
        </w:rPr>
        <w:t xml:space="preserve"> </w:t>
      </w:r>
    </w:p>
    <w:p w:rsidR="00CE6688" w:rsidRDefault="00CE6688" w:rsidP="00CE6688">
      <w:pPr>
        <w:jc w:val="both"/>
        <w:rPr>
          <w:rFonts w:ascii="Arial" w:hAnsi="Arial" w:cs="Arial"/>
          <w:sz w:val="24"/>
        </w:rPr>
      </w:pPr>
      <w:r w:rsidRPr="00CE6688">
        <w:rPr>
          <w:rFonts w:ascii="Arial" w:hAnsi="Arial" w:cs="Arial"/>
          <w:b/>
          <w:sz w:val="24"/>
        </w:rPr>
        <w:t xml:space="preserve">Michaela Friesinger, Julia </w:t>
      </w:r>
      <w:proofErr w:type="spellStart"/>
      <w:r w:rsidRPr="00CE6688">
        <w:rPr>
          <w:rFonts w:ascii="Arial" w:hAnsi="Arial" w:cs="Arial"/>
          <w:b/>
          <w:sz w:val="24"/>
        </w:rPr>
        <w:t>Novy</w:t>
      </w:r>
      <w:proofErr w:type="spellEnd"/>
      <w:r w:rsidRPr="00CE6688">
        <w:rPr>
          <w:rFonts w:ascii="Arial" w:hAnsi="Arial" w:cs="Arial"/>
          <w:b/>
          <w:sz w:val="24"/>
        </w:rPr>
        <w:t xml:space="preserve">, Markus Fendt, Mara Haslach </w:t>
      </w:r>
      <w:r w:rsidRPr="00CE6688">
        <w:rPr>
          <w:rFonts w:ascii="Arial" w:hAnsi="Arial" w:cs="Arial"/>
          <w:sz w:val="24"/>
        </w:rPr>
        <w:t>und</w:t>
      </w:r>
      <w:r w:rsidRPr="00CE6688">
        <w:rPr>
          <w:rFonts w:ascii="Arial" w:hAnsi="Arial" w:cs="Arial"/>
          <w:b/>
          <w:sz w:val="24"/>
        </w:rPr>
        <w:t xml:space="preserve"> Anja Hohenadel</w:t>
      </w:r>
      <w:r w:rsidRPr="00CE6688">
        <w:rPr>
          <w:rFonts w:ascii="Arial" w:hAnsi="Arial" w:cs="Arial"/>
          <w:sz w:val="24"/>
        </w:rPr>
        <w:t xml:space="preserve"> sind für Sie da!</w:t>
      </w:r>
      <w:r w:rsidR="00524ED8" w:rsidRPr="00524ED8">
        <w:rPr>
          <w:rStyle w:val="Standard"/>
          <w:b/>
          <w:i/>
          <w:snapToGrid w:val="0"/>
          <w:color w:val="000000"/>
          <w:w w:val="0"/>
          <w:sz w:val="0"/>
          <w:szCs w:val="0"/>
          <w:u w:color="000000"/>
          <w:bdr w:val="none" w:sz="0" w:space="0" w:color="000000"/>
          <w:shd w:val="clear" w:color="000000" w:fill="000000"/>
          <w:lang/>
        </w:rPr>
        <w:t xml:space="preserve"> </w:t>
      </w:r>
    </w:p>
    <w:p w:rsidR="00CE6688" w:rsidRDefault="00CE6688" w:rsidP="00CE6688">
      <w:pPr>
        <w:jc w:val="both"/>
        <w:rPr>
          <w:rFonts w:ascii="Arial" w:hAnsi="Arial" w:cs="Arial"/>
          <w:sz w:val="24"/>
        </w:rPr>
      </w:pPr>
    </w:p>
    <w:p w:rsidR="00CE6688" w:rsidRPr="00CE6688" w:rsidRDefault="00CE6688" w:rsidP="00CE6688">
      <w:pPr>
        <w:jc w:val="both"/>
        <w:rPr>
          <w:rFonts w:ascii="Arial" w:hAnsi="Arial" w:cs="Arial"/>
          <w:sz w:val="24"/>
        </w:rPr>
      </w:pPr>
      <w:r>
        <w:rPr>
          <w:rFonts w:ascii="Arial" w:hAnsi="Arial" w:cs="Arial"/>
          <w:sz w:val="24"/>
        </w:rPr>
        <w:t>Wir haben bereits Gruppenfotos von uns gemacht die sie an un</w:t>
      </w:r>
      <w:r w:rsidR="00524ED8">
        <w:rPr>
          <w:rFonts w:ascii="Arial" w:hAnsi="Arial" w:cs="Arial"/>
          <w:sz w:val="24"/>
        </w:rPr>
        <w:t>serer Bürotür bewundern dürfen - da nicht alle im Internet zu finden sein wollen ;-)</w:t>
      </w:r>
    </w:p>
    <w:p w:rsidR="00CE6688" w:rsidRPr="00CF14AC" w:rsidRDefault="00CE6688" w:rsidP="00CE6688">
      <w:pPr>
        <w:jc w:val="both"/>
        <w:rPr>
          <w:rFonts w:ascii="Arial" w:hAnsi="Arial" w:cs="Arial"/>
          <w:sz w:val="24"/>
          <w:szCs w:val="24"/>
        </w:rPr>
      </w:pPr>
    </w:p>
    <w:p w:rsidR="001542FF" w:rsidRDefault="00362322" w:rsidP="00362322">
      <w:pPr>
        <w:jc w:val="both"/>
        <w:rPr>
          <w:rFonts w:ascii="Arial" w:hAnsi="Arial" w:cs="Arial"/>
          <w:sz w:val="24"/>
        </w:rPr>
      </w:pPr>
      <w:r>
        <w:rPr>
          <w:rFonts w:ascii="Arial" w:hAnsi="Arial" w:cs="Arial"/>
          <w:sz w:val="24"/>
        </w:rPr>
        <w:t>Um uns ein bisschen besser kennen zu lernen</w:t>
      </w:r>
      <w:r w:rsidR="000B09F7">
        <w:rPr>
          <w:rFonts w:ascii="Arial" w:hAnsi="Arial" w:cs="Arial"/>
          <w:sz w:val="24"/>
        </w:rPr>
        <w:t>,</w:t>
      </w:r>
      <w:r>
        <w:rPr>
          <w:rFonts w:ascii="Arial" w:hAnsi="Arial" w:cs="Arial"/>
          <w:sz w:val="24"/>
        </w:rPr>
        <w:t xml:space="preserve"> machten wir am ersten gemeinsamen Freitag </w:t>
      </w:r>
      <w:r w:rsidR="00CF14AC">
        <w:rPr>
          <w:rFonts w:ascii="Arial" w:hAnsi="Arial" w:cs="Arial"/>
          <w:sz w:val="24"/>
        </w:rPr>
        <w:t>viele lustige Spiele</w:t>
      </w:r>
      <w:r w:rsidR="00C17029" w:rsidRPr="00314D1E">
        <w:rPr>
          <w:rFonts w:ascii="Arial" w:hAnsi="Arial" w:cs="Arial"/>
          <w:b/>
          <w:sz w:val="24"/>
        </w:rPr>
        <w:t>.</w:t>
      </w:r>
      <w:r w:rsidR="00CF14AC">
        <w:rPr>
          <w:rFonts w:ascii="Arial" w:hAnsi="Arial" w:cs="Arial"/>
          <w:b/>
          <w:sz w:val="24"/>
        </w:rPr>
        <w:t xml:space="preserve"> </w:t>
      </w:r>
      <w:r w:rsidR="00CF14AC">
        <w:rPr>
          <w:rFonts w:ascii="Arial" w:hAnsi="Arial" w:cs="Arial"/>
          <w:sz w:val="24"/>
        </w:rPr>
        <w:t>Die Teenies mussten ganz schnell alle Namen lernen, Interviews führen, Delphine fangen und anschließend konnten sie sich am großen Müsli-Cornflakes-</w:t>
      </w:r>
      <w:proofErr w:type="spellStart"/>
      <w:r w:rsidR="00CF14AC">
        <w:rPr>
          <w:rFonts w:ascii="Arial" w:hAnsi="Arial" w:cs="Arial"/>
          <w:sz w:val="24"/>
        </w:rPr>
        <w:t>Kellogs</w:t>
      </w:r>
      <w:proofErr w:type="spellEnd"/>
      <w:r w:rsidR="00CF14AC">
        <w:rPr>
          <w:rFonts w:ascii="Arial" w:hAnsi="Arial" w:cs="Arial"/>
          <w:sz w:val="24"/>
        </w:rPr>
        <w:t xml:space="preserve">-Buffet bedienen. Ganz schlaue Teenies machten sich an die Lösung unseres mathematischen </w:t>
      </w:r>
      <w:proofErr w:type="spellStart"/>
      <w:r w:rsidR="00CF14AC">
        <w:rPr>
          <w:rFonts w:ascii="Arial" w:hAnsi="Arial" w:cs="Arial"/>
          <w:sz w:val="24"/>
        </w:rPr>
        <w:t>Teenierätsels</w:t>
      </w:r>
      <w:proofErr w:type="spellEnd"/>
      <w:r w:rsidR="00CF14AC">
        <w:rPr>
          <w:rFonts w:ascii="Arial" w:hAnsi="Arial" w:cs="Arial"/>
          <w:sz w:val="24"/>
        </w:rPr>
        <w:t xml:space="preserve"> in dem einige wissenswerte Dinge zu entdecken waren. </w:t>
      </w:r>
      <w:r w:rsidR="00664ED2">
        <w:rPr>
          <w:rFonts w:ascii="Arial" w:hAnsi="Arial" w:cs="Arial"/>
          <w:sz w:val="24"/>
        </w:rPr>
        <w:t>Viel Spaß beim Rätseln!</w:t>
      </w:r>
    </w:p>
    <w:p w:rsidR="001542FF" w:rsidRDefault="00664ED2" w:rsidP="00362322">
      <w:pPr>
        <w:jc w:val="both"/>
        <w:rPr>
          <w:rFonts w:ascii="Arial" w:hAnsi="Arial" w:cs="Arial"/>
          <w:sz w:val="24"/>
        </w:rPr>
      </w:pPr>
      <w:r w:rsidRPr="00664ED2">
        <w:rPr>
          <w:rFonts w:ascii="Arial" w:hAnsi="Arial" w:cs="Arial"/>
          <w:noProof/>
          <w:sz w:val="24"/>
          <w:lang w:eastAsia="en-US"/>
        </w:rPr>
        <w:pict>
          <v:shapetype id="_x0000_t202" coordsize="21600,21600" o:spt="202" path="m,l,21600r21600,l21600,xe">
            <v:stroke joinstyle="miter"/>
            <v:path gradientshapeok="t" o:connecttype="rect"/>
          </v:shapetype>
          <v:shape id="_x0000_s1028" type="#_x0000_t202" style="position:absolute;left:0;text-align:left;margin-left:28.05pt;margin-top:8.9pt;width:405pt;height:192.55pt;z-index:251668480;mso-width-relative:margin;mso-height-relative:margin">
            <v:textbox>
              <w:txbxContent>
                <w:p w:rsidR="00664ED2" w:rsidRPr="00664ED2" w:rsidRDefault="00664ED2" w:rsidP="00664ED2">
                  <w:pPr>
                    <w:jc w:val="center"/>
                    <w:rPr>
                      <w:i/>
                    </w:rPr>
                  </w:pPr>
                  <w:r w:rsidRPr="00664ED2">
                    <w:t>Mathematisches Rätsel für alle Super-</w:t>
                  </w:r>
                  <w:proofErr w:type="spellStart"/>
                  <w:r w:rsidRPr="00664ED2">
                    <w:t>checker</w:t>
                  </w:r>
                  <w:proofErr w:type="spellEnd"/>
                </w:p>
                <w:p w:rsidR="00664ED2" w:rsidRPr="00664ED2" w:rsidRDefault="00664ED2" w:rsidP="00664ED2">
                  <w:pPr>
                    <w:jc w:val="center"/>
                    <w:rPr>
                      <w:i/>
                    </w:rPr>
                  </w:pPr>
                </w:p>
                <w:p w:rsidR="00664ED2" w:rsidRPr="00664ED2" w:rsidRDefault="00664ED2" w:rsidP="00664ED2">
                  <w:pPr>
                    <w:rPr>
                      <w:b/>
                      <w:i/>
                    </w:rPr>
                  </w:pPr>
                  <w:r w:rsidRPr="00664ED2">
                    <w:t xml:space="preserve">Nimm die Anzahl der Kinder aus der Teeniegruppe </w:t>
                  </w:r>
                </w:p>
                <w:p w:rsidR="00664ED2" w:rsidRPr="00664ED2" w:rsidRDefault="00664ED2" w:rsidP="00664ED2">
                  <w:pPr>
                    <w:rPr>
                      <w:b/>
                      <w:i/>
                    </w:rPr>
                  </w:pPr>
                  <w:r w:rsidRPr="00664ED2">
                    <w:t>Dividiere sie durch die Anzahl der täglichen Dienste</w:t>
                  </w:r>
                </w:p>
                <w:p w:rsidR="00664ED2" w:rsidRPr="00664ED2" w:rsidRDefault="00664ED2" w:rsidP="00664ED2">
                  <w:pPr>
                    <w:rPr>
                      <w:b/>
                      <w:i/>
                    </w:rPr>
                  </w:pPr>
                  <w:r w:rsidRPr="00664ED2">
                    <w:t>Multipliziere sie mit der Anzahl der Gitarrensaiten</w:t>
                  </w:r>
                </w:p>
                <w:p w:rsidR="00664ED2" w:rsidRPr="00664ED2" w:rsidRDefault="00664ED2" w:rsidP="00664ED2">
                  <w:pPr>
                    <w:rPr>
                      <w:b/>
                      <w:i/>
                    </w:rPr>
                  </w:pPr>
                  <w:r w:rsidRPr="00664ED2">
                    <w:t>Subtrahiere die Anzahl der Postkarten</w:t>
                  </w:r>
                </w:p>
                <w:p w:rsidR="00664ED2" w:rsidRPr="00664ED2" w:rsidRDefault="00664ED2" w:rsidP="00664ED2">
                  <w:pPr>
                    <w:rPr>
                      <w:b/>
                      <w:i/>
                    </w:rPr>
                  </w:pPr>
                  <w:r w:rsidRPr="00664ED2">
                    <w:t xml:space="preserve">Teile sie durch eine </w:t>
                  </w:r>
                  <w:proofErr w:type="spellStart"/>
                  <w:r w:rsidRPr="00664ED2">
                    <w:t>Kickermannschaft</w:t>
                  </w:r>
                  <w:proofErr w:type="spellEnd"/>
                </w:p>
                <w:p w:rsidR="00664ED2" w:rsidRPr="00664ED2" w:rsidRDefault="00664ED2" w:rsidP="00664ED2">
                  <w:pPr>
                    <w:rPr>
                      <w:b/>
                      <w:i/>
                    </w:rPr>
                  </w:pPr>
                  <w:r w:rsidRPr="00664ED2">
                    <w:t>Multipliziere diese Zahl durch die Buchstabenanzahl des ältesten Kindes</w:t>
                  </w:r>
                </w:p>
                <w:p w:rsidR="00664ED2" w:rsidRPr="00664ED2" w:rsidRDefault="00664ED2" w:rsidP="00664ED2">
                  <w:pPr>
                    <w:rPr>
                      <w:b/>
                      <w:i/>
                    </w:rPr>
                  </w:pPr>
                  <w:r w:rsidRPr="00664ED2">
                    <w:t>Mal die Anzahl der Erwachsenen der Teeniegruppe</w:t>
                  </w:r>
                </w:p>
                <w:p w:rsidR="00664ED2" w:rsidRPr="00664ED2" w:rsidRDefault="00664ED2" w:rsidP="00664ED2">
                  <w:pPr>
                    <w:rPr>
                      <w:b/>
                      <w:i/>
                    </w:rPr>
                  </w:pPr>
                  <w:r w:rsidRPr="00664ED2">
                    <w:t>Ziehe die Anzahl der Garderobenhacken davon ab</w:t>
                  </w:r>
                </w:p>
                <w:p w:rsidR="00664ED2" w:rsidRPr="00664ED2" w:rsidRDefault="00664ED2" w:rsidP="00664ED2">
                  <w:pPr>
                    <w:rPr>
                      <w:b/>
                      <w:i/>
                    </w:rPr>
                  </w:pPr>
                  <w:r w:rsidRPr="00664ED2">
                    <w:t>Teile diese Zahl durch die Buchstabenanzahl des drittjüngsten Mädchens</w:t>
                  </w:r>
                </w:p>
                <w:p w:rsidR="00664ED2" w:rsidRPr="00664ED2" w:rsidRDefault="00664ED2" w:rsidP="00664ED2">
                  <w:pPr>
                    <w:rPr>
                      <w:b/>
                      <w:i/>
                    </w:rPr>
                  </w:pPr>
                  <w:r w:rsidRPr="00664ED2">
                    <w:t>Multipliziere diese durch die Anzahl der Esstische</w:t>
                  </w:r>
                </w:p>
                <w:p w:rsidR="00664ED2" w:rsidRPr="00664ED2" w:rsidRDefault="00664ED2" w:rsidP="00664ED2">
                  <w:pPr>
                    <w:rPr>
                      <w:b/>
                      <w:i/>
                    </w:rPr>
                  </w:pPr>
                  <w:r w:rsidRPr="00664ED2">
                    <w:t>Ziehe die Zahl der Kinder ab, die letztes Jahr die Teeniegruppe verlassen haben</w:t>
                  </w:r>
                </w:p>
                <w:p w:rsidR="00664ED2" w:rsidRPr="00664ED2" w:rsidRDefault="00664ED2" w:rsidP="00664ED2">
                  <w:pPr>
                    <w:rPr>
                      <w:b/>
                      <w:i/>
                    </w:rPr>
                  </w:pPr>
                  <w:r w:rsidRPr="00664ED2">
                    <w:t>Und zähle nun die Jahreszahl dieses Jahres dazu!</w:t>
                  </w:r>
                </w:p>
                <w:p w:rsidR="00664ED2" w:rsidRPr="00664ED2" w:rsidRDefault="00664ED2" w:rsidP="00664ED2">
                  <w:pPr>
                    <w:rPr>
                      <w:b/>
                      <w:i/>
                    </w:rPr>
                  </w:pPr>
                </w:p>
                <w:p w:rsidR="00664ED2" w:rsidRPr="00664ED2" w:rsidRDefault="00664ED2" w:rsidP="00664ED2">
                  <w:pPr>
                    <w:rPr>
                      <w:i/>
                    </w:rPr>
                  </w:pPr>
                  <w:r w:rsidRPr="00664ED2">
                    <w:t>Ergebnis ………………….                                                                             Viel Erfolg!</w:t>
                  </w:r>
                </w:p>
              </w:txbxContent>
            </v:textbox>
          </v:shape>
        </w:pict>
      </w:r>
    </w:p>
    <w:p w:rsidR="001542FF" w:rsidRDefault="001542FF"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664ED2" w:rsidP="00362322">
      <w:pPr>
        <w:jc w:val="both"/>
        <w:rPr>
          <w:rFonts w:ascii="Arial" w:hAnsi="Arial" w:cs="Arial"/>
          <w:sz w:val="24"/>
        </w:rPr>
      </w:pPr>
    </w:p>
    <w:p w:rsidR="00664ED2" w:rsidRDefault="00C17029" w:rsidP="00362322">
      <w:pPr>
        <w:jc w:val="both"/>
        <w:rPr>
          <w:rFonts w:ascii="Arial" w:hAnsi="Arial" w:cs="Arial"/>
          <w:sz w:val="24"/>
        </w:rPr>
      </w:pPr>
      <w:r>
        <w:rPr>
          <w:rFonts w:ascii="Arial" w:hAnsi="Arial" w:cs="Arial"/>
          <w:sz w:val="24"/>
        </w:rPr>
        <w:lastRenderedPageBreak/>
        <w:t>Da in unsere</w:t>
      </w:r>
      <w:r w:rsidR="006314C4">
        <w:rPr>
          <w:rFonts w:ascii="Arial" w:hAnsi="Arial" w:cs="Arial"/>
          <w:sz w:val="24"/>
        </w:rPr>
        <w:t>r</w:t>
      </w:r>
      <w:r>
        <w:rPr>
          <w:rFonts w:ascii="Arial" w:hAnsi="Arial" w:cs="Arial"/>
          <w:sz w:val="24"/>
        </w:rPr>
        <w:t xml:space="preserve"> Gruppe der </w:t>
      </w:r>
      <w:r w:rsidR="006314C4">
        <w:rPr>
          <w:rFonts w:ascii="Arial" w:hAnsi="Arial" w:cs="Arial"/>
          <w:sz w:val="24"/>
        </w:rPr>
        <w:t>Bewegungsdrang</w:t>
      </w:r>
      <w:r>
        <w:rPr>
          <w:rFonts w:ascii="Arial" w:hAnsi="Arial" w:cs="Arial"/>
          <w:sz w:val="24"/>
        </w:rPr>
        <w:t xml:space="preserve"> </w:t>
      </w:r>
      <w:r w:rsidR="00CF14AC">
        <w:rPr>
          <w:rFonts w:ascii="Arial" w:hAnsi="Arial" w:cs="Arial"/>
          <w:sz w:val="24"/>
        </w:rPr>
        <w:t xml:space="preserve">groß ist und das Wetter super war, machten wir am Freitag den </w:t>
      </w:r>
      <w:r w:rsidR="00CF14AC" w:rsidRPr="00D94CA0">
        <w:rPr>
          <w:rFonts w:ascii="Arial" w:hAnsi="Arial" w:cs="Arial"/>
          <w:b/>
          <w:sz w:val="24"/>
        </w:rPr>
        <w:t>25</w:t>
      </w:r>
      <w:r w:rsidRPr="00D94CA0">
        <w:rPr>
          <w:rFonts w:ascii="Arial" w:hAnsi="Arial" w:cs="Arial"/>
          <w:b/>
          <w:sz w:val="24"/>
        </w:rPr>
        <w:t xml:space="preserve">.09. eine </w:t>
      </w:r>
      <w:r w:rsidR="00CF14AC" w:rsidRPr="00D94CA0">
        <w:rPr>
          <w:rFonts w:ascii="Arial" w:hAnsi="Arial" w:cs="Arial"/>
          <w:b/>
          <w:sz w:val="24"/>
        </w:rPr>
        <w:t>Fahrrad</w:t>
      </w:r>
      <w:r w:rsidR="006314C4" w:rsidRPr="00D94CA0">
        <w:rPr>
          <w:rFonts w:ascii="Arial" w:hAnsi="Arial" w:cs="Arial"/>
          <w:b/>
          <w:sz w:val="24"/>
        </w:rPr>
        <w:t>tour</w:t>
      </w:r>
      <w:r>
        <w:rPr>
          <w:rFonts w:ascii="Arial" w:hAnsi="Arial" w:cs="Arial"/>
          <w:sz w:val="24"/>
        </w:rPr>
        <w:t xml:space="preserve"> </w:t>
      </w:r>
      <w:r w:rsidR="00CF14AC" w:rsidRPr="00D94CA0">
        <w:rPr>
          <w:rFonts w:ascii="Arial" w:hAnsi="Arial" w:cs="Arial"/>
          <w:b/>
          <w:sz w:val="24"/>
        </w:rPr>
        <w:t>zum Maislabyrinth</w:t>
      </w:r>
      <w:r w:rsidR="00CF14AC">
        <w:rPr>
          <w:rFonts w:ascii="Arial" w:hAnsi="Arial" w:cs="Arial"/>
          <w:sz w:val="24"/>
        </w:rPr>
        <w:t>.</w:t>
      </w:r>
      <w:r>
        <w:rPr>
          <w:rFonts w:ascii="Arial" w:hAnsi="Arial" w:cs="Arial"/>
          <w:sz w:val="24"/>
        </w:rPr>
        <w:t xml:space="preserve"> </w:t>
      </w:r>
      <w:r w:rsidR="00D94CA0">
        <w:rPr>
          <w:rFonts w:ascii="Arial" w:hAnsi="Arial" w:cs="Arial"/>
          <w:sz w:val="24"/>
        </w:rPr>
        <w:t xml:space="preserve">Fast alle konnten sich ein Fahrrad organisieren, der Rest wurde nach Erledigung des Tischdienstes nach </w:t>
      </w:r>
      <w:proofErr w:type="spellStart"/>
      <w:r w:rsidR="00D94CA0">
        <w:rPr>
          <w:rFonts w:ascii="Arial" w:hAnsi="Arial" w:cs="Arial"/>
          <w:sz w:val="24"/>
        </w:rPr>
        <w:t>Oderding</w:t>
      </w:r>
      <w:proofErr w:type="spellEnd"/>
      <w:r w:rsidR="00D94CA0">
        <w:rPr>
          <w:rFonts w:ascii="Arial" w:hAnsi="Arial" w:cs="Arial"/>
          <w:sz w:val="24"/>
        </w:rPr>
        <w:t xml:space="preserve"> gefahren. </w:t>
      </w:r>
    </w:p>
    <w:p w:rsidR="00664ED2" w:rsidRDefault="00664ED2" w:rsidP="00362322">
      <w:pPr>
        <w:jc w:val="both"/>
        <w:rPr>
          <w:rFonts w:ascii="Arial" w:hAnsi="Arial" w:cs="Arial"/>
          <w:sz w:val="24"/>
        </w:rPr>
      </w:pPr>
      <w:r>
        <w:rPr>
          <w:rFonts w:ascii="Arial" w:hAnsi="Arial" w:cs="Arial"/>
          <w:noProof/>
          <w:sz w:val="24"/>
        </w:rPr>
        <w:drawing>
          <wp:anchor distT="0" distB="0" distL="114300" distR="114300" simplePos="0" relativeHeight="251666432" behindDoc="1" locked="0" layoutInCell="1" allowOverlap="1">
            <wp:simplePos x="0" y="0"/>
            <wp:positionH relativeFrom="column">
              <wp:posOffset>2967355</wp:posOffset>
            </wp:positionH>
            <wp:positionV relativeFrom="paragraph">
              <wp:posOffset>199390</wp:posOffset>
            </wp:positionV>
            <wp:extent cx="2705100" cy="1924050"/>
            <wp:effectExtent l="19050" t="0" r="0" b="0"/>
            <wp:wrapTight wrapText="bothSides">
              <wp:wrapPolygon edited="0">
                <wp:start x="-152" y="0"/>
                <wp:lineTo x="-152" y="21386"/>
                <wp:lineTo x="21600" y="21386"/>
                <wp:lineTo x="21600" y="0"/>
                <wp:lineTo x="-152" y="0"/>
              </wp:wrapPolygon>
            </wp:wrapTight>
            <wp:docPr id="6" name="Bild 5" descr="C:\Users\Kinderhort\Desktop\Bilder 2015-2016\Maislabyrinth\BILD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nderhort\Desktop\Bilder 2015-2016\Maislabyrinth\BILD0648.JPG"/>
                    <pic:cNvPicPr>
                      <a:picLocks noChangeAspect="1" noChangeArrowheads="1"/>
                    </pic:cNvPicPr>
                  </pic:nvPicPr>
                  <pic:blipFill>
                    <a:blip r:embed="rId6" cstate="print"/>
                    <a:srcRect l="7492" t="8261" b="3913"/>
                    <a:stretch>
                      <a:fillRect/>
                    </a:stretch>
                  </pic:blipFill>
                  <pic:spPr bwMode="auto">
                    <a:xfrm>
                      <a:off x="0" y="0"/>
                      <a:ext cx="2705100" cy="1924050"/>
                    </a:xfrm>
                    <a:prstGeom prst="rect">
                      <a:avLst/>
                    </a:prstGeom>
                    <a:noFill/>
                    <a:ln w="9525">
                      <a:noFill/>
                      <a:miter lim="800000"/>
                      <a:headEnd/>
                      <a:tailEnd/>
                    </a:ln>
                  </pic:spPr>
                </pic:pic>
              </a:graphicData>
            </a:graphic>
          </wp:anchor>
        </w:drawing>
      </w:r>
      <w:r>
        <w:rPr>
          <w:rFonts w:ascii="Arial" w:hAnsi="Arial" w:cs="Arial"/>
          <w:noProof/>
          <w:sz w:val="24"/>
        </w:rPr>
        <w:drawing>
          <wp:anchor distT="0" distB="0" distL="114300" distR="114300" simplePos="0" relativeHeight="251665408" behindDoc="1" locked="0" layoutInCell="1" allowOverlap="1">
            <wp:simplePos x="0" y="0"/>
            <wp:positionH relativeFrom="column">
              <wp:posOffset>-4445</wp:posOffset>
            </wp:positionH>
            <wp:positionV relativeFrom="paragraph">
              <wp:posOffset>199390</wp:posOffset>
            </wp:positionV>
            <wp:extent cx="2838450" cy="1924050"/>
            <wp:effectExtent l="19050" t="0" r="0" b="0"/>
            <wp:wrapTight wrapText="bothSides">
              <wp:wrapPolygon edited="0">
                <wp:start x="-145" y="0"/>
                <wp:lineTo x="-145" y="21386"/>
                <wp:lineTo x="21600" y="21386"/>
                <wp:lineTo x="21600" y="0"/>
                <wp:lineTo x="-145" y="0"/>
              </wp:wrapPolygon>
            </wp:wrapTight>
            <wp:docPr id="7" name="Bild 6" descr="C:\Users\Kinderhort\Desktop\Bilder 2015-2016\Maislabyrinth\BILD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nderhort\Desktop\Bilder 2015-2016\Maislabyrinth\BILD0650.JPG"/>
                    <pic:cNvPicPr>
                      <a:picLocks noChangeAspect="1" noChangeArrowheads="1"/>
                    </pic:cNvPicPr>
                  </pic:nvPicPr>
                  <pic:blipFill>
                    <a:blip r:embed="rId7" cstate="print"/>
                    <a:srcRect l="10220" t="13195" r="24945" b="28309"/>
                    <a:stretch>
                      <a:fillRect/>
                    </a:stretch>
                  </pic:blipFill>
                  <pic:spPr bwMode="auto">
                    <a:xfrm>
                      <a:off x="0" y="0"/>
                      <a:ext cx="2838450" cy="1924050"/>
                    </a:xfrm>
                    <a:prstGeom prst="rect">
                      <a:avLst/>
                    </a:prstGeom>
                    <a:noFill/>
                    <a:ln w="9525">
                      <a:noFill/>
                      <a:miter lim="800000"/>
                      <a:headEnd/>
                      <a:tailEnd/>
                    </a:ln>
                  </pic:spPr>
                </pic:pic>
              </a:graphicData>
            </a:graphic>
          </wp:anchor>
        </w:drawing>
      </w:r>
    </w:p>
    <w:p w:rsidR="00E63D3B" w:rsidRDefault="00D94CA0" w:rsidP="00362322">
      <w:pPr>
        <w:jc w:val="both"/>
        <w:rPr>
          <w:rFonts w:ascii="Arial" w:hAnsi="Arial" w:cs="Arial"/>
          <w:sz w:val="24"/>
        </w:rPr>
      </w:pPr>
      <w:r>
        <w:rPr>
          <w:rFonts w:ascii="Arial" w:hAnsi="Arial" w:cs="Arial"/>
          <w:sz w:val="24"/>
        </w:rPr>
        <w:t>Wir hatten einen super tollen Tag, mit</w:t>
      </w:r>
      <w:r w:rsidR="00E63D3B">
        <w:rPr>
          <w:rFonts w:ascii="Arial" w:hAnsi="Arial" w:cs="Arial"/>
          <w:sz w:val="24"/>
        </w:rPr>
        <w:t xml:space="preserve"> viel guter Laune, beim suchen, beim Springen, beim Kettcar fahren und vieles mehr.</w:t>
      </w:r>
      <w:r>
        <w:rPr>
          <w:rFonts w:ascii="Arial" w:hAnsi="Arial" w:cs="Arial"/>
          <w:sz w:val="24"/>
        </w:rPr>
        <w:t xml:space="preserve"> Alle fanden wieder aus dem Labyrinth heraus und wir sind uns sicher, dass wir bestimmt einen tollen Preis gewinnen!</w:t>
      </w:r>
    </w:p>
    <w:p w:rsidR="00E63D3B" w:rsidRDefault="00E63D3B" w:rsidP="00362322">
      <w:pPr>
        <w:jc w:val="both"/>
        <w:rPr>
          <w:rFonts w:ascii="Arial" w:hAnsi="Arial" w:cs="Arial"/>
          <w:sz w:val="24"/>
        </w:rPr>
      </w:pPr>
    </w:p>
    <w:p w:rsidR="00E63D3B" w:rsidRDefault="00E63D3B" w:rsidP="00362322">
      <w:pPr>
        <w:jc w:val="both"/>
        <w:rPr>
          <w:rFonts w:ascii="Arial" w:hAnsi="Arial" w:cs="Arial"/>
          <w:sz w:val="24"/>
        </w:rPr>
      </w:pPr>
      <w:r>
        <w:rPr>
          <w:rFonts w:ascii="Arial" w:hAnsi="Arial" w:cs="Arial"/>
          <w:sz w:val="24"/>
        </w:rPr>
        <w:t xml:space="preserve">Die Tage in der Teeniegruppe sind immer sehr abwechslungsreich und jedes Kind bringt neue Impulse in die Gruppe. So haben wir zum Beispiel schon viele Geburtstage von den Sommerferien nachgefeiert, zwei Tage waren viele Teenies am malen für einen Malwettbewerb von Müller, es wird verstecken und fangen gespielt die Garderobe zum Probenraum für Posaune und Trompete umfunktioniert und vieles mehr. </w:t>
      </w:r>
    </w:p>
    <w:p w:rsidR="00E63D3B" w:rsidRDefault="00E63D3B" w:rsidP="00362322">
      <w:pPr>
        <w:jc w:val="both"/>
        <w:rPr>
          <w:rFonts w:ascii="Arial" w:hAnsi="Arial" w:cs="Arial"/>
          <w:sz w:val="24"/>
        </w:rPr>
      </w:pPr>
    </w:p>
    <w:p w:rsidR="00E63D3B" w:rsidRDefault="00E63D3B" w:rsidP="00362322">
      <w:pPr>
        <w:jc w:val="both"/>
        <w:rPr>
          <w:rFonts w:ascii="Arial" w:hAnsi="Arial" w:cs="Arial"/>
          <w:sz w:val="24"/>
        </w:rPr>
      </w:pPr>
    </w:p>
    <w:p w:rsidR="00E63D3B" w:rsidRDefault="00E63D3B" w:rsidP="00362322">
      <w:pPr>
        <w:jc w:val="both"/>
        <w:rPr>
          <w:rFonts w:ascii="Arial" w:hAnsi="Arial" w:cs="Arial"/>
          <w:sz w:val="24"/>
        </w:rPr>
      </w:pPr>
    </w:p>
    <w:p w:rsidR="00E63D3B" w:rsidRDefault="00E63D3B" w:rsidP="00362322">
      <w:pPr>
        <w:jc w:val="both"/>
        <w:rPr>
          <w:rFonts w:ascii="Arial" w:hAnsi="Arial" w:cs="Arial"/>
          <w:sz w:val="24"/>
        </w:rPr>
      </w:pPr>
    </w:p>
    <w:p w:rsidR="001542FF" w:rsidRPr="00E63D3B" w:rsidRDefault="001542FF" w:rsidP="00362322">
      <w:pPr>
        <w:jc w:val="both"/>
        <w:rPr>
          <w:rStyle w:val="Standard"/>
          <w:b/>
          <w:i/>
          <w:snapToGrid w:val="0"/>
          <w:color w:val="000000"/>
          <w:w w:val="0"/>
          <w:sz w:val="28"/>
          <w:szCs w:val="28"/>
          <w:u w:color="000000"/>
          <w:bdr w:val="none" w:sz="0" w:space="0" w:color="000000"/>
          <w:shd w:val="clear" w:color="000000" w:fill="000000"/>
          <w:lang/>
        </w:rPr>
      </w:pPr>
      <w:r w:rsidRPr="001542FF">
        <w:rPr>
          <w:rStyle w:val="Standard"/>
          <w:b/>
          <w:i/>
          <w:snapToGrid w:val="0"/>
          <w:color w:val="000000"/>
          <w:w w:val="0"/>
          <w:sz w:val="0"/>
          <w:szCs w:val="0"/>
          <w:u w:color="000000"/>
          <w:bdr w:val="none" w:sz="0" w:space="0" w:color="000000"/>
          <w:shd w:val="clear" w:color="000000" w:fill="000000"/>
          <w:lang/>
        </w:rPr>
        <w:t xml:space="preserve"> </w:t>
      </w:r>
    </w:p>
    <w:p w:rsidR="00C17029" w:rsidRPr="00E63D3B" w:rsidRDefault="00C17029" w:rsidP="00362322">
      <w:pPr>
        <w:jc w:val="both"/>
        <w:rPr>
          <w:rFonts w:ascii="Arial" w:hAnsi="Arial" w:cs="Arial"/>
          <w:sz w:val="28"/>
          <w:szCs w:val="28"/>
        </w:rPr>
      </w:pPr>
    </w:p>
    <w:p w:rsidR="00742D7E" w:rsidRDefault="00742D7E" w:rsidP="00362322">
      <w:pPr>
        <w:jc w:val="both"/>
        <w:rPr>
          <w:rFonts w:ascii="Arial" w:hAnsi="Arial" w:cs="Arial"/>
          <w:sz w:val="24"/>
        </w:rPr>
      </w:pPr>
    </w:p>
    <w:p w:rsidR="00742D7E" w:rsidRDefault="00742D7E" w:rsidP="00362322">
      <w:pPr>
        <w:jc w:val="both"/>
        <w:rPr>
          <w:rFonts w:ascii="Arial" w:hAnsi="Arial" w:cs="Arial"/>
          <w:sz w:val="24"/>
        </w:rPr>
      </w:pPr>
    </w:p>
    <w:p w:rsidR="00742D7E" w:rsidRDefault="00742D7E" w:rsidP="00362322">
      <w:pPr>
        <w:jc w:val="both"/>
        <w:rPr>
          <w:rFonts w:ascii="Arial" w:hAnsi="Arial" w:cs="Arial"/>
          <w:sz w:val="24"/>
        </w:rPr>
      </w:pPr>
    </w:p>
    <w:p w:rsidR="00C17029" w:rsidRPr="00362322" w:rsidRDefault="00C17029" w:rsidP="00362322">
      <w:pPr>
        <w:jc w:val="both"/>
        <w:rPr>
          <w:rFonts w:ascii="Arial" w:hAnsi="Arial" w:cs="Arial"/>
          <w:sz w:val="24"/>
        </w:rPr>
      </w:pPr>
    </w:p>
    <w:sectPr w:rsidR="00C17029" w:rsidRPr="00362322" w:rsidSect="00AD57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2322"/>
    <w:rsid w:val="000B09F7"/>
    <w:rsid w:val="000E2CFC"/>
    <w:rsid w:val="001542FF"/>
    <w:rsid w:val="00306884"/>
    <w:rsid w:val="00314D1E"/>
    <w:rsid w:val="00333755"/>
    <w:rsid w:val="00362322"/>
    <w:rsid w:val="003B42AB"/>
    <w:rsid w:val="003D0357"/>
    <w:rsid w:val="0045455B"/>
    <w:rsid w:val="00524ED8"/>
    <w:rsid w:val="006314C4"/>
    <w:rsid w:val="00664ED2"/>
    <w:rsid w:val="00742D7E"/>
    <w:rsid w:val="00811A11"/>
    <w:rsid w:val="00877C20"/>
    <w:rsid w:val="008F7537"/>
    <w:rsid w:val="00A02E8B"/>
    <w:rsid w:val="00AD5733"/>
    <w:rsid w:val="00BA10C9"/>
    <w:rsid w:val="00C17029"/>
    <w:rsid w:val="00CE6688"/>
    <w:rsid w:val="00CF14AC"/>
    <w:rsid w:val="00D94CA0"/>
    <w:rsid w:val="00E63D3B"/>
    <w:rsid w:val="00ED7054"/>
    <w:rsid w:val="00F50D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i/>
        <w:sz w:val="44"/>
        <w:szCs w:val="44"/>
        <w:u w:val="single"/>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2322"/>
    <w:pPr>
      <w:spacing w:after="0" w:line="240" w:lineRule="auto"/>
    </w:pPr>
    <w:rPr>
      <w:rFonts w:ascii="Times New Roman" w:eastAsia="Times New Roman" w:hAnsi="Times New Roman" w:cs="Times New Roman"/>
      <w:b w:val="0"/>
      <w:i w:val="0"/>
      <w:sz w:val="20"/>
      <w:szCs w:val="20"/>
      <w:u w:val="none"/>
      <w:lang w:eastAsia="de-DE"/>
    </w:rPr>
  </w:style>
  <w:style w:type="paragraph" w:styleId="berschrift2">
    <w:name w:val="heading 2"/>
    <w:basedOn w:val="Standard"/>
    <w:next w:val="Standard"/>
    <w:link w:val="berschrift2Zchn"/>
    <w:qFormat/>
    <w:rsid w:val="00362322"/>
    <w:pPr>
      <w:keepNext/>
      <w:outlineLvl w:val="1"/>
    </w:pPr>
    <w:rPr>
      <w:rFonts w:ascii="Comic Sans MS" w:hAnsi="Comic Sans MS"/>
      <w:color w:val="0000F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62322"/>
    <w:rPr>
      <w:rFonts w:ascii="Comic Sans MS" w:eastAsia="Times New Roman" w:hAnsi="Comic Sans MS" w:cs="Times New Roman"/>
      <w:b w:val="0"/>
      <w:i w:val="0"/>
      <w:color w:val="0000FF"/>
      <w:sz w:val="24"/>
      <w:szCs w:val="20"/>
      <w:u w:val="none"/>
      <w:lang w:eastAsia="de-DE"/>
    </w:rPr>
  </w:style>
  <w:style w:type="paragraph" w:styleId="Sprechblasentext">
    <w:name w:val="Balloon Text"/>
    <w:basedOn w:val="Standard"/>
    <w:link w:val="SprechblasentextZchn"/>
    <w:uiPriority w:val="99"/>
    <w:semiHidden/>
    <w:unhideWhenUsed/>
    <w:rsid w:val="003B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2AB"/>
    <w:rPr>
      <w:rFonts w:ascii="Tahoma" w:eastAsia="Times New Roman" w:hAnsi="Tahoma" w:cs="Tahoma"/>
      <w:b w:val="0"/>
      <w:i w:val="0"/>
      <w:sz w:val="16"/>
      <w:szCs w:val="16"/>
      <w:u w:val="none"/>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Kinderhort</dc:creator>
  <cp:lastModifiedBy>Kinderhort</cp:lastModifiedBy>
  <cp:revision>2</cp:revision>
  <dcterms:created xsi:type="dcterms:W3CDTF">2015-10-08T09:38:00Z</dcterms:created>
  <dcterms:modified xsi:type="dcterms:W3CDTF">2015-10-08T09:38:00Z</dcterms:modified>
</cp:coreProperties>
</file>